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73" w:rsidRPr="00C874FA" w:rsidRDefault="00C874FA" w:rsidP="00C874FA">
      <w:pPr>
        <w:pStyle w:val="1"/>
        <w:shd w:val="clear" w:color="auto" w:fill="auto"/>
        <w:spacing w:line="257" w:lineRule="auto"/>
        <w:ind w:firstLine="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Выписка из п</w:t>
      </w:r>
      <w:r w:rsidR="00F36029" w:rsidRPr="00C874FA">
        <w:rPr>
          <w:b/>
          <w:bCs/>
          <w:color w:val="auto"/>
          <w:sz w:val="26"/>
          <w:szCs w:val="26"/>
        </w:rPr>
        <w:t>ротокола № 1 от 01.02.2018г.</w:t>
      </w:r>
    </w:p>
    <w:p w:rsidR="00BC3C73" w:rsidRPr="00C874FA" w:rsidRDefault="00F36029" w:rsidP="00C874FA">
      <w:pPr>
        <w:pStyle w:val="1"/>
        <w:shd w:val="clear" w:color="auto" w:fill="auto"/>
        <w:spacing w:line="257" w:lineRule="auto"/>
        <w:ind w:firstLine="0"/>
        <w:rPr>
          <w:color w:val="auto"/>
          <w:sz w:val="26"/>
          <w:szCs w:val="26"/>
        </w:rPr>
      </w:pPr>
      <w:r w:rsidRPr="00C874FA">
        <w:rPr>
          <w:b/>
          <w:bCs/>
          <w:color w:val="auto"/>
          <w:sz w:val="26"/>
          <w:szCs w:val="26"/>
        </w:rPr>
        <w:t>заседания комиссии по соблюдению требований к служебному поведению работников ГКОУ СО «Ревдииская школа» и урегулированию конфликта интересов.</w:t>
      </w:r>
    </w:p>
    <w:p w:rsidR="00BC3C73" w:rsidRPr="00C874FA" w:rsidRDefault="00F36029" w:rsidP="00C874FA">
      <w:pPr>
        <w:pStyle w:val="1"/>
        <w:shd w:val="clear" w:color="auto" w:fill="auto"/>
        <w:spacing w:line="257" w:lineRule="auto"/>
        <w:ind w:firstLine="0"/>
        <w:rPr>
          <w:color w:val="auto"/>
          <w:sz w:val="26"/>
          <w:szCs w:val="26"/>
        </w:rPr>
      </w:pPr>
      <w:r w:rsidRPr="00C874FA">
        <w:rPr>
          <w:b/>
          <w:bCs/>
          <w:color w:val="auto"/>
          <w:sz w:val="26"/>
          <w:szCs w:val="26"/>
        </w:rPr>
        <w:t>Повестка заседания Комиссии:</w:t>
      </w:r>
    </w:p>
    <w:p w:rsidR="00BC3C73" w:rsidRPr="00C874FA" w:rsidRDefault="00F36029" w:rsidP="00C874FA">
      <w:pPr>
        <w:pStyle w:val="1"/>
        <w:shd w:val="clear" w:color="auto" w:fill="auto"/>
        <w:ind w:firstLine="0"/>
        <w:rPr>
          <w:color w:val="auto"/>
        </w:rPr>
      </w:pPr>
      <w:r w:rsidRPr="00C874FA">
        <w:rPr>
          <w:color w:val="auto"/>
        </w:rPr>
        <w:t xml:space="preserve">Рассмотрение возможности конфликта интересов </w:t>
      </w:r>
      <w:r w:rsidRPr="00C874FA">
        <w:rPr>
          <w:color w:val="auto"/>
        </w:rPr>
        <w:t>сотрудников школы, находящихся в родстве.</w:t>
      </w:r>
    </w:p>
    <w:p w:rsidR="00BC3C73" w:rsidRPr="00C874FA" w:rsidRDefault="00C874FA" w:rsidP="00C874FA">
      <w:pPr>
        <w:pStyle w:val="1"/>
        <w:shd w:val="clear" w:color="auto" w:fill="auto"/>
        <w:spacing w:line="259" w:lineRule="auto"/>
        <w:ind w:firstLine="0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Присутствовал</w:t>
      </w:r>
      <w:r w:rsidR="00F36029" w:rsidRPr="00C874FA">
        <w:rPr>
          <w:b/>
          <w:bCs/>
          <w:color w:val="auto"/>
          <w:sz w:val="26"/>
          <w:szCs w:val="26"/>
        </w:rPr>
        <w:t>и:</w:t>
      </w:r>
    </w:p>
    <w:p w:rsidR="00C874FA" w:rsidRPr="00C874FA" w:rsidRDefault="00C874FA" w:rsidP="00C874FA">
      <w:pPr>
        <w:pStyle w:val="1"/>
        <w:shd w:val="clear" w:color="auto" w:fill="auto"/>
        <w:ind w:firstLine="0"/>
        <w:rPr>
          <w:color w:val="auto"/>
        </w:rPr>
      </w:pPr>
      <w:r>
        <w:rPr>
          <w:color w:val="auto"/>
        </w:rPr>
        <w:t>П</w:t>
      </w:r>
      <w:r w:rsidR="00F36029" w:rsidRPr="00C874FA">
        <w:rPr>
          <w:color w:val="auto"/>
        </w:rPr>
        <w:t>ред</w:t>
      </w:r>
      <w:r>
        <w:rPr>
          <w:color w:val="auto"/>
        </w:rPr>
        <w:t>седатель комиссии, члены комиссии, секретарь.</w:t>
      </w:r>
    </w:p>
    <w:p w:rsidR="00BC3C73" w:rsidRPr="00C874FA" w:rsidRDefault="00F36029" w:rsidP="00C874FA">
      <w:pPr>
        <w:pStyle w:val="1"/>
        <w:shd w:val="clear" w:color="auto" w:fill="auto"/>
        <w:ind w:firstLine="360"/>
        <w:rPr>
          <w:color w:val="auto"/>
        </w:rPr>
      </w:pPr>
      <w:r w:rsidRPr="00C874FA">
        <w:rPr>
          <w:color w:val="auto"/>
        </w:rPr>
        <w:t>На заседании присутствуют пять членов комиссии, из пяти, кворум имеется. Все члены комиссии своевременно уведомлены о времени и месте заседания комиссии и о вопрос</w:t>
      </w:r>
      <w:r w:rsidRPr="00C874FA">
        <w:rPr>
          <w:color w:val="auto"/>
        </w:rPr>
        <w:t>ах, включенных в повестку дня.</w:t>
      </w:r>
    </w:p>
    <w:p w:rsidR="00BC3C73" w:rsidRPr="00C874FA" w:rsidRDefault="00F36029" w:rsidP="00C874FA">
      <w:pPr>
        <w:pStyle w:val="1"/>
        <w:shd w:val="clear" w:color="auto" w:fill="auto"/>
        <w:spacing w:line="240" w:lineRule="auto"/>
        <w:ind w:firstLine="0"/>
        <w:rPr>
          <w:color w:val="auto"/>
          <w:sz w:val="26"/>
          <w:szCs w:val="26"/>
        </w:rPr>
      </w:pPr>
      <w:r w:rsidRPr="00C874FA">
        <w:rPr>
          <w:b/>
          <w:bCs/>
          <w:color w:val="auto"/>
          <w:sz w:val="26"/>
          <w:szCs w:val="26"/>
        </w:rPr>
        <w:t>Ход заседания комиссии:</w:t>
      </w:r>
    </w:p>
    <w:p w:rsidR="00BC3C73" w:rsidRPr="00C874FA" w:rsidRDefault="00F36029" w:rsidP="00C874FA">
      <w:pPr>
        <w:pStyle w:val="1"/>
        <w:shd w:val="clear" w:color="auto" w:fill="auto"/>
        <w:ind w:firstLine="360"/>
        <w:rPr>
          <w:color w:val="auto"/>
        </w:rPr>
      </w:pPr>
      <w:r w:rsidRPr="00C874FA">
        <w:rPr>
          <w:color w:val="auto"/>
        </w:rPr>
        <w:t>По вопросу повестки дня заседания коми</w:t>
      </w:r>
      <w:r w:rsidR="00C874FA">
        <w:rPr>
          <w:color w:val="auto"/>
        </w:rPr>
        <w:t xml:space="preserve">ссии председатель </w:t>
      </w:r>
      <w:r w:rsidRPr="00C874FA">
        <w:rPr>
          <w:color w:val="auto"/>
        </w:rPr>
        <w:t>доложила, что в ГКОУ СО «Ревдииская школа» работают сотрудники, находящиеся в близком родстве, вследствие чего возможен конфликт ин</w:t>
      </w:r>
      <w:r w:rsidRPr="00C874FA">
        <w:rPr>
          <w:color w:val="auto"/>
        </w:rPr>
        <w:t xml:space="preserve">тересов. Заместитель </w:t>
      </w:r>
      <w:r w:rsidR="00C874FA" w:rsidRPr="00C874FA">
        <w:rPr>
          <w:color w:val="auto"/>
        </w:rPr>
        <w:t>директора,</w:t>
      </w:r>
      <w:r w:rsidRPr="00C874FA">
        <w:rPr>
          <w:color w:val="auto"/>
        </w:rPr>
        <w:t xml:space="preserve"> но административно-хо</w:t>
      </w:r>
      <w:r w:rsidR="00C874FA">
        <w:rPr>
          <w:color w:val="auto"/>
        </w:rPr>
        <w:t>зяйственной части и ее дочь, специалист п</w:t>
      </w:r>
      <w:r w:rsidRPr="00C874FA">
        <w:rPr>
          <w:color w:val="auto"/>
        </w:rPr>
        <w:t>о кадрам, специалист</w:t>
      </w:r>
      <w:r w:rsidR="00C874FA">
        <w:rPr>
          <w:color w:val="auto"/>
        </w:rPr>
        <w:t xml:space="preserve"> по охране труда. Заместитель директора по АХЧ </w:t>
      </w:r>
      <w:r w:rsidR="00C874FA" w:rsidRPr="00C874FA">
        <w:rPr>
          <w:color w:val="auto"/>
        </w:rPr>
        <w:t>была</w:t>
      </w:r>
      <w:r w:rsidRPr="00C874FA">
        <w:rPr>
          <w:color w:val="auto"/>
        </w:rPr>
        <w:t xml:space="preserve"> принята на работу в 2003 году, а ее дочь в 2006 году.</w:t>
      </w:r>
    </w:p>
    <w:p w:rsidR="00BC3C73" w:rsidRPr="00C874FA" w:rsidRDefault="00C874FA" w:rsidP="00C874FA">
      <w:pPr>
        <w:pStyle w:val="1"/>
        <w:shd w:val="clear" w:color="auto" w:fill="auto"/>
        <w:ind w:firstLine="360"/>
        <w:rPr>
          <w:color w:val="auto"/>
        </w:rPr>
      </w:pPr>
      <w:r>
        <w:rPr>
          <w:color w:val="auto"/>
        </w:rPr>
        <w:t xml:space="preserve">Пояснила, что сотрудники </w:t>
      </w:r>
      <w:r w:rsidRPr="00C874FA">
        <w:rPr>
          <w:color w:val="auto"/>
        </w:rPr>
        <w:t>непосредственно</w:t>
      </w:r>
      <w:r w:rsidR="00F36029" w:rsidRPr="00C874FA">
        <w:rPr>
          <w:color w:val="auto"/>
        </w:rPr>
        <w:t xml:space="preserve"> подчиняются директору школы. Доложила о результатах рассмотрения должностных инструкции заместителя директора по АХЧ, </w:t>
      </w:r>
      <w:r w:rsidRPr="00C874FA">
        <w:rPr>
          <w:color w:val="auto"/>
        </w:rPr>
        <w:t>специалиста,</w:t>
      </w:r>
      <w:r w:rsidR="00F36029" w:rsidRPr="00C874FA">
        <w:rPr>
          <w:color w:val="auto"/>
        </w:rPr>
        <w:t xml:space="preserve"> но охране труда и </w:t>
      </w:r>
      <w:r w:rsidRPr="00C874FA">
        <w:rPr>
          <w:color w:val="auto"/>
        </w:rPr>
        <w:t>специалиста,</w:t>
      </w:r>
      <w:r w:rsidR="00F36029" w:rsidRPr="00C874FA">
        <w:rPr>
          <w:color w:val="auto"/>
        </w:rPr>
        <w:t xml:space="preserve"> но кадрам, декларации о конфликте интересов, результа</w:t>
      </w:r>
      <w:r w:rsidR="00F36029" w:rsidRPr="00C874FA">
        <w:rPr>
          <w:color w:val="auto"/>
        </w:rPr>
        <w:t>тов анкетирования работников на выявление конфликта интересов среди сотрудников, о результатах анализа «карты коррупционных рисков организации».</w:t>
      </w:r>
    </w:p>
    <w:p w:rsidR="00BC3C73" w:rsidRPr="00C874FA" w:rsidRDefault="00C874FA" w:rsidP="00C874FA">
      <w:pPr>
        <w:pStyle w:val="1"/>
        <w:shd w:val="clear" w:color="auto" w:fill="auto"/>
        <w:ind w:firstLine="360"/>
        <w:rPr>
          <w:color w:val="auto"/>
        </w:rPr>
      </w:pPr>
      <w:r>
        <w:rPr>
          <w:color w:val="auto"/>
        </w:rPr>
        <w:t xml:space="preserve">Заместитель директора по АХЧ </w:t>
      </w:r>
      <w:r w:rsidRPr="00C874FA">
        <w:rPr>
          <w:color w:val="auto"/>
        </w:rPr>
        <w:t>обратилась</w:t>
      </w:r>
      <w:r w:rsidR="00F36029" w:rsidRPr="00C874FA">
        <w:rPr>
          <w:color w:val="auto"/>
        </w:rPr>
        <w:t xml:space="preserve"> с устным заявлением о рассмотрении вопроса возн</w:t>
      </w:r>
      <w:r>
        <w:rPr>
          <w:color w:val="auto"/>
        </w:rPr>
        <w:t>икновения конфликта интересов, н</w:t>
      </w:r>
      <w:r w:rsidR="00F36029" w:rsidRPr="00C874FA">
        <w:rPr>
          <w:color w:val="auto"/>
        </w:rPr>
        <w:t>а засе</w:t>
      </w:r>
      <w:r w:rsidR="00F36029" w:rsidRPr="00C874FA">
        <w:rPr>
          <w:color w:val="auto"/>
        </w:rPr>
        <w:t>дании Комиссии и пояснила следующее: «Считаю, что между мно</w:t>
      </w:r>
      <w:r>
        <w:rPr>
          <w:color w:val="auto"/>
        </w:rPr>
        <w:t xml:space="preserve">й и моей дочерью </w:t>
      </w:r>
      <w:r w:rsidRPr="00C874FA">
        <w:rPr>
          <w:color w:val="auto"/>
        </w:rPr>
        <w:t>из</w:t>
      </w:r>
      <w:r w:rsidR="00F36029" w:rsidRPr="00C874FA">
        <w:rPr>
          <w:color w:val="auto"/>
        </w:rPr>
        <w:t>-за отсутствия прямого подчинения не возникает конфликта интересов».</w:t>
      </w:r>
    </w:p>
    <w:p w:rsidR="00BC3C73" w:rsidRPr="00C874FA" w:rsidRDefault="00C874FA" w:rsidP="00C874FA">
      <w:pPr>
        <w:pStyle w:val="1"/>
        <w:shd w:val="clear" w:color="auto" w:fill="auto"/>
        <w:ind w:firstLine="360"/>
        <w:rPr>
          <w:color w:val="auto"/>
        </w:rPr>
      </w:pPr>
      <w:r>
        <w:rPr>
          <w:color w:val="auto"/>
        </w:rPr>
        <w:t>Первый член комиссии</w:t>
      </w:r>
      <w:r w:rsidR="00F36029" w:rsidRPr="00C874FA">
        <w:rPr>
          <w:color w:val="auto"/>
        </w:rPr>
        <w:t>, представила результаты анализа должностных инструкций специалиста по охране труд</w:t>
      </w:r>
      <w:r w:rsidR="00F36029" w:rsidRPr="00C874FA">
        <w:rPr>
          <w:color w:val="auto"/>
        </w:rPr>
        <w:t>а, специалиста по ка</w:t>
      </w:r>
      <w:r>
        <w:rPr>
          <w:color w:val="auto"/>
        </w:rPr>
        <w:t>драм, заместителя директора по А</w:t>
      </w:r>
      <w:r w:rsidR="00F36029" w:rsidRPr="00C874FA">
        <w:rPr>
          <w:color w:val="auto"/>
        </w:rPr>
        <w:t>ХЧ. анализ организационно-управленческой Структуры школы.</w:t>
      </w:r>
    </w:p>
    <w:p w:rsidR="00BC3C73" w:rsidRPr="00C874FA" w:rsidRDefault="00C874FA" w:rsidP="00C874FA">
      <w:pPr>
        <w:pStyle w:val="1"/>
        <w:shd w:val="clear" w:color="auto" w:fill="auto"/>
        <w:rPr>
          <w:color w:val="auto"/>
        </w:rPr>
      </w:pPr>
      <w:r>
        <w:rPr>
          <w:color w:val="auto"/>
        </w:rPr>
        <w:t>Второй член комиссии</w:t>
      </w:r>
      <w:r w:rsidR="00F36029" w:rsidRPr="00C874FA">
        <w:rPr>
          <w:color w:val="auto"/>
        </w:rPr>
        <w:t>, представила результаты анкетирования работников, поступивших обращений.</w:t>
      </w:r>
    </w:p>
    <w:p w:rsidR="00BC3C73" w:rsidRPr="00C874FA" w:rsidRDefault="00F36029" w:rsidP="00C874FA">
      <w:pPr>
        <w:pStyle w:val="1"/>
        <w:shd w:val="clear" w:color="auto" w:fill="auto"/>
        <w:ind w:firstLine="360"/>
        <w:rPr>
          <w:color w:val="auto"/>
        </w:rPr>
      </w:pPr>
      <w:r w:rsidRPr="00C874FA">
        <w:rPr>
          <w:color w:val="auto"/>
        </w:rPr>
        <w:t xml:space="preserve">Установлено: кадровые решения, вопросы по административно- хозяйственной части (заключение договоров, финансовая деятельность, осуществление закупок и др. ситуации конфликта интересов) находятся в ведении руководителя школы. Непосредственная подчиненность </w:t>
      </w:r>
      <w:r w:rsidRPr="00C874FA">
        <w:rPr>
          <w:color w:val="auto"/>
        </w:rPr>
        <w:t xml:space="preserve">и подконтрольность родственников отсутствует. Исключены обстоятельства возникновения коррупционных проявлений. В ходе </w:t>
      </w:r>
      <w:r w:rsidRPr="00C874FA">
        <w:rPr>
          <w:color w:val="auto"/>
        </w:rPr>
        <w:t xml:space="preserve">выполнения </w:t>
      </w:r>
      <w:r w:rsidR="00C874FA">
        <w:rPr>
          <w:color w:val="auto"/>
        </w:rPr>
        <w:t xml:space="preserve">своих трудовых обязанностей сотрудники, находящиеся в близком родстве, не </w:t>
      </w:r>
      <w:r w:rsidR="00C874FA" w:rsidRPr="00C874FA">
        <w:rPr>
          <w:color w:val="auto"/>
        </w:rPr>
        <w:t>участвуют</w:t>
      </w:r>
      <w:r w:rsidRPr="00C874FA">
        <w:rPr>
          <w:color w:val="auto"/>
        </w:rPr>
        <w:t xml:space="preserve"> </w:t>
      </w:r>
      <w:r w:rsidRPr="00C874FA">
        <w:rPr>
          <w:color w:val="auto"/>
        </w:rPr>
        <w:t>в принятии решений, которые могут принести материальну</w:t>
      </w:r>
      <w:r w:rsidRPr="00C874FA">
        <w:rPr>
          <w:color w:val="auto"/>
        </w:rPr>
        <w:t xml:space="preserve">ю </w:t>
      </w:r>
      <w:r w:rsidRPr="00C874FA">
        <w:rPr>
          <w:color w:val="auto"/>
        </w:rPr>
        <w:t xml:space="preserve">или нематериальную </w:t>
      </w:r>
      <w:r w:rsidRPr="00C874FA">
        <w:rPr>
          <w:color w:val="auto"/>
        </w:rPr>
        <w:t xml:space="preserve">выгоду друг другу или иным липам, </w:t>
      </w:r>
      <w:r w:rsidRPr="00C874FA">
        <w:rPr>
          <w:bCs/>
          <w:color w:val="auto"/>
          <w:sz w:val="26"/>
          <w:szCs w:val="26"/>
        </w:rPr>
        <w:t xml:space="preserve">с </w:t>
      </w:r>
      <w:r w:rsidRPr="00C874FA">
        <w:rPr>
          <w:color w:val="auto"/>
        </w:rPr>
        <w:t>которыми связана их личная заинтересованность.</w:t>
      </w:r>
    </w:p>
    <w:p w:rsidR="00BC3C73" w:rsidRPr="00C874FA" w:rsidRDefault="00F36029" w:rsidP="00C874FA">
      <w:pPr>
        <w:pStyle w:val="1"/>
        <w:shd w:val="clear" w:color="auto" w:fill="auto"/>
        <w:spacing w:line="262" w:lineRule="auto"/>
        <w:ind w:firstLine="0"/>
        <w:rPr>
          <w:color w:val="auto"/>
          <w:sz w:val="26"/>
          <w:szCs w:val="26"/>
        </w:rPr>
      </w:pPr>
      <w:r w:rsidRPr="00C874FA">
        <w:rPr>
          <w:b/>
          <w:bCs/>
          <w:color w:val="auto"/>
          <w:sz w:val="26"/>
          <w:szCs w:val="26"/>
        </w:rPr>
        <w:t xml:space="preserve">Комиссии </w:t>
      </w:r>
      <w:r w:rsidRPr="00C874FA">
        <w:rPr>
          <w:b/>
          <w:bCs/>
          <w:color w:val="auto"/>
          <w:sz w:val="26"/>
          <w:szCs w:val="26"/>
        </w:rPr>
        <w:t>привила решение:</w:t>
      </w:r>
    </w:p>
    <w:p w:rsidR="00BC3C73" w:rsidRPr="00C874FA" w:rsidRDefault="00C874FA" w:rsidP="00C874FA">
      <w:pPr>
        <w:pStyle w:val="1"/>
        <w:shd w:val="clear" w:color="auto" w:fill="auto"/>
        <w:ind w:firstLine="360"/>
        <w:rPr>
          <w:color w:val="auto"/>
        </w:rPr>
      </w:pPr>
      <w:r w:rsidRPr="00C874FA">
        <w:rPr>
          <w:color w:val="auto"/>
        </w:rPr>
        <w:t>Установить,</w:t>
      </w:r>
      <w:r w:rsidRPr="00C874FA">
        <w:rPr>
          <w:color w:val="auto"/>
          <w:vertAlign w:val="superscript"/>
        </w:rPr>
        <w:t xml:space="preserve"> -</w:t>
      </w:r>
      <w:r w:rsidR="00F36029" w:rsidRPr="00C874FA">
        <w:rPr>
          <w:color w:val="auto"/>
        </w:rPr>
        <w:t xml:space="preserve"> </w:t>
      </w:r>
      <w:r>
        <w:rPr>
          <w:color w:val="auto"/>
        </w:rPr>
        <w:t xml:space="preserve">что между сотрудниками </w:t>
      </w:r>
      <w:r w:rsidRPr="00C874FA">
        <w:rPr>
          <w:color w:val="auto"/>
        </w:rPr>
        <w:t>не</w:t>
      </w:r>
      <w:r w:rsidR="00F36029" w:rsidRPr="00C874FA">
        <w:rPr>
          <w:color w:val="auto"/>
        </w:rPr>
        <w:t xml:space="preserve"> возникает </w:t>
      </w:r>
      <w:r w:rsidR="00F36029" w:rsidRPr="00C874FA">
        <w:rPr>
          <w:color w:val="auto"/>
        </w:rPr>
        <w:t xml:space="preserve">конфликта </w:t>
      </w:r>
      <w:r w:rsidR="00F36029" w:rsidRPr="00C874FA">
        <w:rPr>
          <w:color w:val="auto"/>
        </w:rPr>
        <w:t xml:space="preserve">интересов, что работники ГКОУ СО «Ревдинская школа» соблюдали </w:t>
      </w:r>
      <w:r w:rsidR="00F36029" w:rsidRPr="00C874FA">
        <w:rPr>
          <w:color w:val="auto"/>
        </w:rPr>
        <w:t xml:space="preserve">требования </w:t>
      </w:r>
      <w:r w:rsidR="00F36029" w:rsidRPr="00C874FA">
        <w:rPr>
          <w:color w:val="auto"/>
        </w:rPr>
        <w:t xml:space="preserve">к служебному поведению и требованиям об урегулировании </w:t>
      </w:r>
      <w:r w:rsidR="00F36029" w:rsidRPr="00C874FA">
        <w:rPr>
          <w:color w:val="auto"/>
        </w:rPr>
        <w:t xml:space="preserve">конфликта </w:t>
      </w:r>
      <w:r w:rsidR="00F36029" w:rsidRPr="00C874FA">
        <w:rPr>
          <w:color w:val="auto"/>
        </w:rPr>
        <w:t>интересов.</w:t>
      </w:r>
    </w:p>
    <w:p w:rsidR="00BC3C73" w:rsidRPr="00C874FA" w:rsidRDefault="00C874FA" w:rsidP="00C874FA">
      <w:pPr>
        <w:pStyle w:val="1"/>
        <w:shd w:val="clear" w:color="auto" w:fill="auto"/>
        <w:ind w:firstLine="360"/>
        <w:rPr>
          <w:color w:val="auto"/>
        </w:rPr>
      </w:pPr>
      <w:r>
        <w:rPr>
          <w:color w:val="auto"/>
        </w:rPr>
        <w:t xml:space="preserve">Учитывая, что между работниками </w:t>
      </w:r>
      <w:r w:rsidR="00F36029" w:rsidRPr="00C874FA">
        <w:rPr>
          <w:color w:val="auto"/>
        </w:rPr>
        <w:t xml:space="preserve">отсутствует непосредственная подчиненность </w:t>
      </w:r>
      <w:r w:rsidR="00F36029" w:rsidRPr="00C874FA">
        <w:rPr>
          <w:color w:val="auto"/>
        </w:rPr>
        <w:t xml:space="preserve">и </w:t>
      </w:r>
      <w:r w:rsidR="00F36029" w:rsidRPr="00C874FA">
        <w:rPr>
          <w:color w:val="auto"/>
        </w:rPr>
        <w:t>подконтр</w:t>
      </w:r>
      <w:r w:rsidR="00F36029" w:rsidRPr="00C874FA">
        <w:rPr>
          <w:color w:val="auto"/>
        </w:rPr>
        <w:t xml:space="preserve">ольность </w:t>
      </w:r>
      <w:r w:rsidR="00F36029" w:rsidRPr="00C874FA">
        <w:rPr>
          <w:color w:val="auto"/>
        </w:rPr>
        <w:t xml:space="preserve">и </w:t>
      </w:r>
      <w:r w:rsidR="00F36029" w:rsidRPr="00C874FA">
        <w:rPr>
          <w:color w:val="auto"/>
        </w:rPr>
        <w:t xml:space="preserve">их действия </w:t>
      </w:r>
      <w:r w:rsidR="00F36029" w:rsidRPr="00C874FA">
        <w:rPr>
          <w:color w:val="auto"/>
        </w:rPr>
        <w:t xml:space="preserve">не </w:t>
      </w:r>
      <w:r w:rsidR="00F36029" w:rsidRPr="00C874FA">
        <w:rPr>
          <w:color w:val="auto"/>
        </w:rPr>
        <w:t>веду т к нарушениям Федерального.</w:t>
      </w:r>
      <w:r w:rsidR="00F36029" w:rsidRPr="00C874FA">
        <w:rPr>
          <w:color w:val="auto"/>
        </w:rPr>
        <w:t xml:space="preserve">закона от </w:t>
      </w:r>
      <w:r w:rsidR="00F36029" w:rsidRPr="00C874FA">
        <w:rPr>
          <w:color w:val="auto"/>
        </w:rPr>
        <w:lastRenderedPageBreak/>
        <w:t xml:space="preserve">25.12.2008г. № 273-ФЗ «О противодействии </w:t>
      </w:r>
      <w:r w:rsidR="00F36029" w:rsidRPr="00C874FA">
        <w:rPr>
          <w:color w:val="auto"/>
        </w:rPr>
        <w:t xml:space="preserve">коррупции» Комиссия рекомендует </w:t>
      </w:r>
      <w:r w:rsidR="00F36029" w:rsidRPr="00C874FA">
        <w:rPr>
          <w:color w:val="auto"/>
        </w:rPr>
        <w:t xml:space="preserve">директору школы ГКОУ СО «Ревдинская </w:t>
      </w:r>
      <w:r w:rsidR="00F36029" w:rsidRPr="00C874FA">
        <w:rPr>
          <w:color w:val="auto"/>
        </w:rPr>
        <w:t xml:space="preserve">школа» не </w:t>
      </w:r>
      <w:r w:rsidR="00F36029" w:rsidRPr="00C874FA">
        <w:rPr>
          <w:color w:val="auto"/>
        </w:rPr>
        <w:t>применять к работнику мер ответственности.</w:t>
      </w:r>
    </w:p>
    <w:p w:rsidR="00BC3C73" w:rsidRPr="00C874FA" w:rsidRDefault="00F36029" w:rsidP="00C874FA">
      <w:pPr>
        <w:pStyle w:val="1"/>
        <w:shd w:val="clear" w:color="auto" w:fill="auto"/>
        <w:ind w:firstLine="360"/>
        <w:rPr>
          <w:color w:val="auto"/>
        </w:rPr>
      </w:pPr>
      <w:r w:rsidRPr="00C874FA">
        <w:rPr>
          <w:color w:val="auto"/>
        </w:rPr>
        <w:t>Работникам избегать ситуа</w:t>
      </w:r>
      <w:r w:rsidRPr="00C874FA">
        <w:rPr>
          <w:color w:val="auto"/>
        </w:rPr>
        <w:t xml:space="preserve">ций </w:t>
      </w:r>
      <w:r w:rsidRPr="00C874FA">
        <w:rPr>
          <w:color w:val="auto"/>
        </w:rPr>
        <w:t xml:space="preserve">и обстоятельств, которые </w:t>
      </w:r>
      <w:r w:rsidRPr="00C874FA">
        <w:rPr>
          <w:color w:val="auto"/>
        </w:rPr>
        <w:t xml:space="preserve">могут </w:t>
      </w:r>
      <w:r w:rsidRPr="00C874FA">
        <w:rPr>
          <w:color w:val="auto"/>
        </w:rPr>
        <w:t xml:space="preserve">привести </w:t>
      </w:r>
      <w:r w:rsidRPr="00C874FA">
        <w:rPr>
          <w:color w:val="auto"/>
        </w:rPr>
        <w:t>к конфликту интересов;</w:t>
      </w:r>
    </w:p>
    <w:p w:rsidR="00BC3C73" w:rsidRPr="00C874FA" w:rsidRDefault="00F36029" w:rsidP="00C874FA">
      <w:pPr>
        <w:pStyle w:val="1"/>
        <w:shd w:val="clear" w:color="auto" w:fill="auto"/>
        <w:ind w:firstLine="360"/>
        <w:rPr>
          <w:color w:val="auto"/>
        </w:rPr>
      </w:pPr>
      <w:r w:rsidRPr="00C874FA">
        <w:rPr>
          <w:color w:val="auto"/>
        </w:rPr>
        <w:t xml:space="preserve">Раскрывать </w:t>
      </w:r>
      <w:r w:rsidRPr="00C874FA">
        <w:rPr>
          <w:color w:val="auto"/>
        </w:rPr>
        <w:t xml:space="preserve">возникший (реальный) или потенциальный конфликт интересов. </w:t>
      </w:r>
      <w:r w:rsidRPr="00C874FA">
        <w:rPr>
          <w:color w:val="auto"/>
        </w:rPr>
        <w:t xml:space="preserve">Содействовать урегулированию </w:t>
      </w:r>
      <w:r w:rsidRPr="00C874FA">
        <w:rPr>
          <w:color w:val="auto"/>
        </w:rPr>
        <w:t>возникшего конфликта интересов.</w:t>
      </w:r>
    </w:p>
    <w:p w:rsidR="00BC3C73" w:rsidRPr="00C874FA" w:rsidRDefault="00C874FA" w:rsidP="00C874FA">
      <w:pPr>
        <w:pStyle w:val="1"/>
        <w:shd w:val="clear" w:color="auto" w:fill="auto"/>
        <w:ind w:firstLine="360"/>
        <w:rPr>
          <w:color w:val="auto"/>
        </w:rPr>
      </w:pPr>
      <w:r>
        <w:rPr>
          <w:color w:val="auto"/>
        </w:rPr>
        <w:t>П</w:t>
      </w:r>
      <w:r w:rsidR="00F36029" w:rsidRPr="00C874FA">
        <w:rPr>
          <w:color w:val="auto"/>
        </w:rPr>
        <w:t xml:space="preserve">родолжить </w:t>
      </w:r>
      <w:r w:rsidR="00F36029" w:rsidRPr="00C874FA">
        <w:rPr>
          <w:color w:val="auto"/>
        </w:rPr>
        <w:t xml:space="preserve">обучение работников по вопросам профилактики </w:t>
      </w:r>
      <w:r w:rsidR="00F36029" w:rsidRPr="00C874FA">
        <w:rPr>
          <w:color w:val="auto"/>
        </w:rPr>
        <w:t xml:space="preserve">и противодействия </w:t>
      </w:r>
      <w:r w:rsidR="00F36029" w:rsidRPr="00C874FA">
        <w:rPr>
          <w:color w:val="auto"/>
        </w:rPr>
        <w:t>коррупции</w:t>
      </w:r>
    </w:p>
    <w:p w:rsidR="00BC3C73" w:rsidRPr="00C874FA" w:rsidRDefault="00F36029" w:rsidP="00C874FA">
      <w:pPr>
        <w:pStyle w:val="1"/>
        <w:shd w:val="clear" w:color="auto" w:fill="auto"/>
        <w:spacing w:line="240" w:lineRule="auto"/>
        <w:ind w:firstLine="0"/>
        <w:rPr>
          <w:color w:val="auto"/>
          <w:sz w:val="26"/>
          <w:szCs w:val="26"/>
        </w:rPr>
      </w:pPr>
      <w:r w:rsidRPr="00C874FA">
        <w:rPr>
          <w:b/>
          <w:bCs/>
          <w:color w:val="auto"/>
          <w:sz w:val="26"/>
          <w:szCs w:val="26"/>
        </w:rPr>
        <w:t>Голосовали:</w:t>
      </w:r>
    </w:p>
    <w:p w:rsidR="00BC3C73" w:rsidRPr="00C874FA" w:rsidRDefault="00F36029" w:rsidP="00C874FA">
      <w:pPr>
        <w:pStyle w:val="1"/>
        <w:shd w:val="clear" w:color="auto" w:fill="auto"/>
        <w:spacing w:line="240" w:lineRule="auto"/>
        <w:ind w:firstLine="360"/>
        <w:rPr>
          <w:color w:val="auto"/>
        </w:rPr>
      </w:pPr>
      <w:r w:rsidRPr="00C874FA">
        <w:rPr>
          <w:color w:val="auto"/>
        </w:rPr>
        <w:t xml:space="preserve">«за» - 5 </w:t>
      </w:r>
      <w:r w:rsidR="00C874FA">
        <w:rPr>
          <w:color w:val="auto"/>
        </w:rPr>
        <w:t xml:space="preserve">человек «против» - 0 </w:t>
      </w:r>
      <w:bookmarkStart w:id="0" w:name="_GoBack"/>
      <w:bookmarkEnd w:id="0"/>
      <w:r w:rsidR="00C874FA">
        <w:rPr>
          <w:color w:val="auto"/>
        </w:rPr>
        <w:t xml:space="preserve">человек, </w:t>
      </w:r>
      <w:r w:rsidR="00C874FA" w:rsidRPr="00C874FA">
        <w:rPr>
          <w:color w:val="auto"/>
        </w:rPr>
        <w:t>«</w:t>
      </w:r>
      <w:r w:rsidRPr="00C874FA">
        <w:rPr>
          <w:color w:val="auto"/>
        </w:rPr>
        <w:t>воздержались» - 0 человек</w:t>
      </w:r>
    </w:p>
    <w:p w:rsidR="00BC3C73" w:rsidRPr="00C874FA" w:rsidRDefault="00C874FA" w:rsidP="00C874FA">
      <w:pPr>
        <w:pStyle w:val="1"/>
        <w:shd w:val="clear" w:color="auto" w:fill="auto"/>
        <w:tabs>
          <w:tab w:val="left" w:leader="underscore" w:pos="3590"/>
        </w:tabs>
        <w:spacing w:line="240" w:lineRule="auto"/>
        <w:ind w:firstLine="0"/>
        <w:rPr>
          <w:color w:val="auto"/>
        </w:rPr>
      </w:pPr>
      <w:r>
        <w:rPr>
          <w:color w:val="auto"/>
        </w:rPr>
        <w:t>Председатель комиссии:</w:t>
      </w:r>
    </w:p>
    <w:p w:rsidR="00BC3C73" w:rsidRDefault="00C874FA" w:rsidP="00C874FA">
      <w:pPr>
        <w:pStyle w:val="1"/>
        <w:shd w:val="clear" w:color="auto" w:fill="auto"/>
        <w:spacing w:line="240" w:lineRule="auto"/>
        <w:ind w:firstLine="0"/>
        <w:rPr>
          <w:color w:val="auto"/>
        </w:rPr>
      </w:pPr>
      <w:r>
        <w:rPr>
          <w:color w:val="auto"/>
        </w:rPr>
        <w:t>Члены комиссии:</w:t>
      </w:r>
    </w:p>
    <w:p w:rsidR="00C874FA" w:rsidRPr="00C874FA" w:rsidRDefault="00C874FA" w:rsidP="00C874FA">
      <w:pPr>
        <w:pStyle w:val="1"/>
        <w:shd w:val="clear" w:color="auto" w:fill="auto"/>
        <w:spacing w:line="240" w:lineRule="auto"/>
        <w:ind w:firstLine="0"/>
        <w:rPr>
          <w:color w:val="auto"/>
        </w:rPr>
      </w:pPr>
      <w:r>
        <w:rPr>
          <w:color w:val="auto"/>
        </w:rPr>
        <w:t>Секретарь:</w:t>
      </w:r>
    </w:p>
    <w:sectPr w:rsidR="00C874FA" w:rsidRPr="00C874FA">
      <w:pgSz w:w="11909" w:h="16840"/>
      <w:pgMar w:top="942" w:right="477" w:bottom="1192" w:left="1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29" w:rsidRDefault="00F36029">
      <w:r>
        <w:separator/>
      </w:r>
    </w:p>
  </w:endnote>
  <w:endnote w:type="continuationSeparator" w:id="0">
    <w:p w:rsidR="00F36029" w:rsidRDefault="00F3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29" w:rsidRDefault="00F36029"/>
  </w:footnote>
  <w:footnote w:type="continuationSeparator" w:id="0">
    <w:p w:rsidR="00F36029" w:rsidRDefault="00F360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73"/>
    <w:rsid w:val="00946F66"/>
    <w:rsid w:val="00BC3C73"/>
    <w:rsid w:val="00C874FA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609A"/>
  <w15:docId w15:val="{34905DDC-B404-4908-BA6E-5BD4F5F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778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20"/>
      <w:jc w:val="both"/>
    </w:pPr>
    <w:rPr>
      <w:rFonts w:ascii="Times New Roman" w:eastAsia="Times New Roman" w:hAnsi="Times New Roman" w:cs="Times New Roman"/>
      <w:color w:val="8C77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kab23-Olya</dc:creator>
  <cp:lastModifiedBy>kab23-Olya</cp:lastModifiedBy>
  <cp:revision>2</cp:revision>
  <dcterms:created xsi:type="dcterms:W3CDTF">2020-06-03T05:59:00Z</dcterms:created>
  <dcterms:modified xsi:type="dcterms:W3CDTF">2020-06-03T05:59:00Z</dcterms:modified>
</cp:coreProperties>
</file>